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41B" w:rsidRPr="0064341B" w:rsidRDefault="0064341B" w:rsidP="0064341B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 w:rsidRPr="0064341B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br/>
      </w:r>
      <w:r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 xml:space="preserve">Eva Zelig -- </w:t>
      </w:r>
      <w:r w:rsidRPr="0064341B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Note from Eva Zelig regarding the March 4, 2012, issue of "La Hora" on the Holocaust and Ecuador</w:t>
      </w:r>
    </w:p>
    <w:p w:rsidR="0064341B" w:rsidRPr="0064341B" w:rsidRDefault="0064341B" w:rsidP="0064341B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4341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bookmarkEnd w:id="0"/>
    <w:p w:rsidR="0064341B" w:rsidRPr="0064341B" w:rsidRDefault="0064341B" w:rsidP="0064341B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4341B">
        <w:rPr>
          <w:rFonts w:ascii="Verdana" w:eastAsia="Times New Roman" w:hAnsi="Verdana" w:cs="Times New Roman"/>
          <w:color w:val="000000"/>
          <w:sz w:val="20"/>
          <w:szCs w:val="20"/>
        </w:rPr>
        <w:t>March 9, 2012, on Jews of Ecuador Facebook Group:</w:t>
      </w:r>
    </w:p>
    <w:p w:rsidR="0064341B" w:rsidRPr="0064341B" w:rsidRDefault="0064341B" w:rsidP="0064341B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4341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4341B" w:rsidRPr="0064341B" w:rsidRDefault="0064341B" w:rsidP="0064341B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4341B">
        <w:rPr>
          <w:rFonts w:ascii="Verdana" w:eastAsia="Times New Roman" w:hAnsi="Verdana" w:cs="Times New Roman"/>
          <w:color w:val="000000"/>
          <w:sz w:val="20"/>
          <w:szCs w:val="20"/>
        </w:rPr>
        <w:t xml:space="preserve">Here is the link to an article in Ecuador's paper, "La Hora." March 4/2012.  Written by an acquaintance in NYC, Maria Barrera-Agarwal, the article on page 2 (in Spanish), </w:t>
      </w:r>
      <w:proofErr w:type="spellStart"/>
      <w:r w:rsidRPr="0064341B">
        <w:rPr>
          <w:rFonts w:ascii="Verdana" w:eastAsia="Times New Roman" w:hAnsi="Verdana" w:cs="Times New Roman"/>
          <w:color w:val="000000"/>
          <w:sz w:val="20"/>
          <w:szCs w:val="20"/>
        </w:rPr>
        <w:t>narrrates</w:t>
      </w:r>
      <w:proofErr w:type="spellEnd"/>
      <w:r w:rsidRPr="0064341B">
        <w:rPr>
          <w:rFonts w:ascii="Verdana" w:eastAsia="Times New Roman" w:hAnsi="Verdana" w:cs="Times New Roman"/>
          <w:color w:val="000000"/>
          <w:sz w:val="20"/>
          <w:szCs w:val="20"/>
        </w:rPr>
        <w:t xml:space="preserve"> events related to Jewish exile to Ecuador and comments on those who deny the Holocaust.  See: </w:t>
      </w:r>
      <w:hyperlink r:id="rId4" w:tgtFrame="_blank" w:history="1">
        <w:r w:rsidRPr="0064341B">
          <w:rPr>
            <w:rFonts w:ascii="Verdana" w:eastAsia="Times New Roman" w:hAnsi="Verdana" w:cs="Times New Roman"/>
            <w:color w:val="0066CC"/>
            <w:sz w:val="20"/>
            <w:szCs w:val="20"/>
            <w:u w:val="single"/>
          </w:rPr>
          <w:t>http://issuu.com/la_hora/docs/artes040312</w:t>
        </w:r>
      </w:hyperlink>
    </w:p>
    <w:p w:rsidR="0064341B" w:rsidRPr="0064341B" w:rsidRDefault="0064341B" w:rsidP="0064341B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4341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4341B" w:rsidRPr="0064341B" w:rsidRDefault="0064341B" w:rsidP="0064341B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4341B">
        <w:rPr>
          <w:rFonts w:ascii="Verdana" w:eastAsia="Times New Roman" w:hAnsi="Verdana" w:cs="Times New Roman"/>
          <w:color w:val="000000"/>
          <w:sz w:val="20"/>
          <w:szCs w:val="20"/>
        </w:rPr>
        <w:t>Eva Zelig</w:t>
      </w:r>
    </w:p>
    <w:p w:rsidR="0064341B" w:rsidRPr="0064341B" w:rsidRDefault="0064341B" w:rsidP="0064341B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4341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15326" w:rsidRDefault="00315326"/>
    <w:sectPr w:rsidR="0031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1B"/>
    <w:rsid w:val="00315326"/>
    <w:rsid w:val="0064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6D0E"/>
  <w15:chartTrackingRefBased/>
  <w15:docId w15:val="{5878AE2B-4909-4333-B14A-10525CC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suu.com/la_hora/docs/artes040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Grunewald</dc:creator>
  <cp:keywords/>
  <dc:description/>
  <cp:lastModifiedBy>Ralph Grunewald</cp:lastModifiedBy>
  <cp:revision>1</cp:revision>
  <dcterms:created xsi:type="dcterms:W3CDTF">2017-11-04T16:52:00Z</dcterms:created>
  <dcterms:modified xsi:type="dcterms:W3CDTF">2017-11-04T16:53:00Z</dcterms:modified>
</cp:coreProperties>
</file>